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华文中宋" w:hAnsi="华文中宋" w:eastAsia="华文中宋"/>
          <w:sz w:val="36"/>
          <w:szCs w:val="36"/>
        </w:rPr>
        <w:t>河北师范大学汇华学院图书馆</w:t>
      </w:r>
    </w:p>
    <w:p>
      <w:pPr>
        <w:jc w:val="center"/>
        <w:rPr>
          <w:rFonts w:ascii="华文中宋" w:hAnsi="华文中宋" w:eastAsia="华文中宋"/>
          <w:sz w:val="36"/>
          <w:szCs w:val="36"/>
        </w:rPr>
      </w:pPr>
      <w:r>
        <w:rPr>
          <w:rFonts w:hint="eastAsia" w:ascii="华文中宋" w:hAnsi="华文中宋" w:eastAsia="华文中宋"/>
          <w:sz w:val="36"/>
          <w:szCs w:val="36"/>
        </w:rPr>
        <w:t>常态化疫情防控期间入馆须知</w:t>
      </w:r>
    </w:p>
    <w:p>
      <w:pPr>
        <w:jc w:val="center"/>
        <w:rPr>
          <w:rFonts w:ascii="华文中宋" w:hAnsi="华文中宋" w:eastAsia="华文中宋"/>
          <w:sz w:val="36"/>
          <w:szCs w:val="36"/>
        </w:rPr>
      </w:pPr>
      <w:bookmarkStart w:id="0" w:name="_GoBack"/>
      <w:bookmarkEnd w:id="0"/>
    </w:p>
    <w:p>
      <w:pPr>
        <w:ind w:firstLine="640" w:firstLineChars="200"/>
        <w:jc w:val="left"/>
        <w:rPr>
          <w:rFonts w:ascii="仿宋" w:hAnsi="仿宋" w:eastAsia="仿宋"/>
          <w:sz w:val="32"/>
          <w:szCs w:val="32"/>
        </w:rPr>
      </w:pPr>
      <w:r>
        <w:rPr>
          <w:rFonts w:hint="eastAsia" w:ascii="仿宋" w:hAnsi="仿宋" w:eastAsia="仿宋"/>
          <w:sz w:val="32"/>
          <w:szCs w:val="32"/>
        </w:rPr>
        <w:t>为了创造一个安全健康的学习环境，图书馆根据学院疫情防控和工作要求，将于</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4</w:t>
      </w:r>
      <w:r>
        <w:rPr>
          <w:rFonts w:hint="eastAsia" w:ascii="仿宋" w:hAnsi="仿宋" w:eastAsia="仿宋"/>
          <w:sz w:val="32"/>
          <w:szCs w:val="32"/>
        </w:rPr>
        <w:t>日正式开馆，并执行常态化防控期间相关规定，具体如下：</w:t>
      </w:r>
    </w:p>
    <w:p>
      <w:pPr>
        <w:ind w:firstLine="640" w:firstLineChars="200"/>
        <w:jc w:val="left"/>
        <w:rPr>
          <w:rFonts w:ascii="黑体" w:hAnsi="黑体" w:eastAsia="黑体"/>
          <w:sz w:val="32"/>
          <w:szCs w:val="32"/>
        </w:rPr>
      </w:pPr>
      <w:r>
        <w:rPr>
          <w:rFonts w:hint="eastAsia" w:ascii="黑体" w:hAnsi="黑体" w:eastAsia="黑体"/>
          <w:sz w:val="32"/>
          <w:szCs w:val="32"/>
        </w:rPr>
        <w:t>一、开放时间</w:t>
      </w:r>
    </w:p>
    <w:p>
      <w:pPr>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书库开放时间</w:t>
      </w:r>
    </w:p>
    <w:p>
      <w:pPr>
        <w:ind w:firstLine="640" w:firstLineChars="200"/>
        <w:jc w:val="left"/>
        <w:rPr>
          <w:rFonts w:ascii="仿宋" w:hAnsi="仿宋" w:eastAsia="仿宋"/>
          <w:sz w:val="32"/>
          <w:szCs w:val="32"/>
        </w:rPr>
      </w:pPr>
      <w:r>
        <w:rPr>
          <w:rFonts w:hint="eastAsia" w:ascii="仿宋" w:hAnsi="仿宋" w:eastAsia="仿宋"/>
          <w:sz w:val="32"/>
          <w:szCs w:val="32"/>
        </w:rPr>
        <w:t>周一至周四：上午</w:t>
      </w:r>
      <w:r>
        <w:rPr>
          <w:rFonts w:ascii="仿宋" w:hAnsi="仿宋" w:eastAsia="仿宋"/>
          <w:sz w:val="32"/>
          <w:szCs w:val="32"/>
        </w:rPr>
        <w:t>8:00—11:30</w:t>
      </w:r>
      <w:r>
        <w:rPr>
          <w:rFonts w:hint="eastAsia" w:ascii="仿宋" w:hAnsi="仿宋" w:eastAsia="仿宋"/>
          <w:sz w:val="32"/>
          <w:szCs w:val="32"/>
        </w:rPr>
        <w:t>，下午</w:t>
      </w:r>
      <w:r>
        <w:rPr>
          <w:rFonts w:ascii="仿宋" w:hAnsi="仿宋" w:eastAsia="仿宋"/>
          <w:sz w:val="32"/>
          <w:szCs w:val="32"/>
        </w:rPr>
        <w:t>14:00—17:30</w:t>
      </w:r>
    </w:p>
    <w:p>
      <w:pPr>
        <w:ind w:firstLine="640" w:firstLineChars="200"/>
        <w:jc w:val="left"/>
        <w:rPr>
          <w:rFonts w:ascii="仿宋" w:hAnsi="仿宋" w:eastAsia="仿宋"/>
          <w:sz w:val="32"/>
          <w:szCs w:val="32"/>
        </w:rPr>
      </w:pPr>
      <w:r>
        <w:rPr>
          <w:rFonts w:hint="eastAsia" w:ascii="仿宋" w:hAnsi="仿宋" w:eastAsia="仿宋"/>
          <w:sz w:val="32"/>
          <w:szCs w:val="32"/>
        </w:rPr>
        <w:t>周</w:t>
      </w:r>
      <w:r>
        <w:rPr>
          <w:rFonts w:ascii="仿宋" w:hAnsi="仿宋" w:eastAsia="仿宋"/>
          <w:sz w:val="32"/>
          <w:szCs w:val="32"/>
        </w:rPr>
        <w:t xml:space="preserve">      </w:t>
      </w:r>
      <w:r>
        <w:rPr>
          <w:rFonts w:hint="eastAsia" w:ascii="仿宋" w:hAnsi="仿宋" w:eastAsia="仿宋"/>
          <w:sz w:val="32"/>
          <w:szCs w:val="32"/>
        </w:rPr>
        <w:t>五：上午</w:t>
      </w:r>
      <w:r>
        <w:rPr>
          <w:rFonts w:ascii="仿宋" w:hAnsi="仿宋" w:eastAsia="仿宋"/>
          <w:sz w:val="32"/>
          <w:szCs w:val="32"/>
        </w:rPr>
        <w:t>8:00—11:30</w:t>
      </w:r>
      <w:r>
        <w:rPr>
          <w:rFonts w:hint="eastAsia" w:ascii="仿宋" w:hAnsi="仿宋" w:eastAsia="仿宋"/>
          <w:sz w:val="32"/>
          <w:szCs w:val="32"/>
        </w:rPr>
        <w:t>，下午闭馆</w:t>
      </w:r>
    </w:p>
    <w:p>
      <w:pPr>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阅览室开放时间</w:t>
      </w:r>
    </w:p>
    <w:p>
      <w:pPr>
        <w:ind w:firstLine="640" w:firstLineChars="200"/>
        <w:jc w:val="left"/>
        <w:rPr>
          <w:rFonts w:ascii="仿宋" w:hAnsi="仿宋" w:eastAsia="仿宋"/>
          <w:sz w:val="32"/>
          <w:szCs w:val="32"/>
        </w:rPr>
      </w:pPr>
      <w:r>
        <w:rPr>
          <w:rFonts w:hint="eastAsia" w:ascii="仿宋" w:hAnsi="仿宋" w:eastAsia="仿宋"/>
          <w:sz w:val="32"/>
          <w:szCs w:val="32"/>
        </w:rPr>
        <w:t>周一至周日</w:t>
      </w:r>
      <w:r>
        <w:rPr>
          <w:rFonts w:hint="eastAsia" w:ascii="仿宋" w:hAnsi="仿宋" w:eastAsia="仿宋"/>
          <w:sz w:val="32"/>
          <w:szCs w:val="32"/>
          <w:lang w:val="en-US" w:eastAsia="zh-CN"/>
        </w:rPr>
        <w:t>6</w:t>
      </w:r>
      <w:r>
        <w:rPr>
          <w:rFonts w:ascii="仿宋" w:hAnsi="仿宋" w:eastAsia="仿宋"/>
          <w:sz w:val="32"/>
          <w:szCs w:val="32"/>
        </w:rPr>
        <w:t>:00—21:</w:t>
      </w:r>
      <w:r>
        <w:rPr>
          <w:rFonts w:hint="eastAsia" w:ascii="仿宋" w:hAnsi="仿宋" w:eastAsia="仿宋"/>
          <w:sz w:val="32"/>
          <w:szCs w:val="32"/>
          <w:lang w:val="en-US" w:eastAsia="zh-CN"/>
        </w:rPr>
        <w:t>3</w:t>
      </w:r>
      <w:r>
        <w:rPr>
          <w:rFonts w:ascii="仿宋" w:hAnsi="仿宋" w:eastAsia="仿宋"/>
          <w:sz w:val="32"/>
          <w:szCs w:val="32"/>
        </w:rPr>
        <w:t>0</w:t>
      </w:r>
    </w:p>
    <w:p>
      <w:pPr>
        <w:ind w:firstLine="640" w:firstLineChars="200"/>
        <w:jc w:val="left"/>
        <w:rPr>
          <w:rFonts w:ascii="黑体" w:hAnsi="黑体" w:eastAsia="黑体"/>
          <w:sz w:val="32"/>
          <w:szCs w:val="32"/>
        </w:rPr>
      </w:pPr>
      <w:r>
        <w:rPr>
          <w:rFonts w:hint="eastAsia" w:ascii="黑体" w:hAnsi="黑体" w:eastAsia="黑体"/>
          <w:sz w:val="32"/>
          <w:szCs w:val="32"/>
        </w:rPr>
        <w:t>二、图书借阅和归还</w:t>
      </w:r>
    </w:p>
    <w:p>
      <w:pPr>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请至图书馆二楼大厅借阅和归还图书。</w:t>
      </w:r>
    </w:p>
    <w:p>
      <w:pPr>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为避免人员聚集，读者可在</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日前归还图书。</w:t>
      </w:r>
    </w:p>
    <w:p>
      <w:pPr>
        <w:ind w:firstLine="640" w:firstLineChars="200"/>
        <w:jc w:val="left"/>
        <w:rPr>
          <w:rFonts w:ascii="黑体" w:hAnsi="黑体" w:eastAsia="黑体"/>
          <w:sz w:val="32"/>
          <w:szCs w:val="32"/>
        </w:rPr>
      </w:pPr>
      <w:r>
        <w:rPr>
          <w:rFonts w:hint="eastAsia" w:ascii="黑体" w:hAnsi="黑体" w:eastAsia="黑体"/>
          <w:sz w:val="32"/>
          <w:szCs w:val="32"/>
        </w:rPr>
        <w:t>三、入馆和离馆要求</w:t>
      </w:r>
    </w:p>
    <w:p>
      <w:pPr>
        <w:ind w:firstLine="640" w:firstLineChars="200"/>
        <w:jc w:val="left"/>
        <w:rPr>
          <w:rFonts w:ascii="仿宋" w:hAnsi="仿宋" w:eastAsia="仿宋"/>
          <w:color w:val="FF0000"/>
          <w:sz w:val="32"/>
          <w:szCs w:val="32"/>
        </w:rPr>
      </w:pPr>
      <w:r>
        <w:rPr>
          <w:rFonts w:ascii="仿宋" w:hAnsi="仿宋" w:eastAsia="仿宋"/>
          <w:sz w:val="32"/>
          <w:szCs w:val="32"/>
        </w:rPr>
        <w:t>1</w:t>
      </w:r>
      <w:r>
        <w:rPr>
          <w:rFonts w:ascii="仿宋" w:hAnsi="仿宋" w:eastAsia="仿宋"/>
          <w:color w:val="FF0000"/>
          <w:sz w:val="32"/>
          <w:szCs w:val="32"/>
        </w:rPr>
        <w:t>.</w:t>
      </w:r>
      <w:r>
        <w:rPr>
          <w:rFonts w:hint="eastAsia" w:ascii="仿宋" w:hAnsi="仿宋" w:eastAsia="仿宋"/>
          <w:sz w:val="32"/>
          <w:szCs w:val="32"/>
        </w:rPr>
        <w:t>读者持校园一卡通刷卡入馆。在馆期间请自觉佩戴口罩。</w:t>
      </w:r>
    </w:p>
    <w:p>
      <w:pPr>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读者在馆期间一切活动均需保持安全社交距离。排队时请自觉按照</w:t>
      </w:r>
      <w:r>
        <w:rPr>
          <w:rFonts w:ascii="仿宋" w:hAnsi="仿宋" w:eastAsia="仿宋"/>
          <w:sz w:val="32"/>
          <w:szCs w:val="32"/>
        </w:rPr>
        <w:t>1</w:t>
      </w:r>
      <w:r>
        <w:rPr>
          <w:rFonts w:hint="eastAsia" w:ascii="仿宋" w:hAnsi="仿宋" w:eastAsia="仿宋"/>
          <w:sz w:val="32"/>
          <w:szCs w:val="32"/>
        </w:rPr>
        <w:t>米标识线排队。在书库查找图书时，请自觉保持安全距离，避免扎堆。</w:t>
      </w:r>
    </w:p>
    <w:p>
      <w:pPr>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疫情防控期间，控制馆内人数。阅览室座位请按照标识隔位入座。</w:t>
      </w:r>
      <w:r>
        <w:rPr>
          <w:rFonts w:ascii="仿宋" w:hAnsi="仿宋" w:eastAsia="仿宋"/>
          <w:sz w:val="32"/>
          <w:szCs w:val="32"/>
        </w:rPr>
        <w:t>6</w:t>
      </w:r>
      <w:r>
        <w:rPr>
          <w:rFonts w:hint="eastAsia" w:ascii="仿宋" w:hAnsi="仿宋" w:eastAsia="仿宋"/>
          <w:sz w:val="32"/>
          <w:szCs w:val="32"/>
        </w:rPr>
        <w:t>人桌只</w:t>
      </w:r>
      <w:r>
        <w:rPr>
          <w:rFonts w:hint="eastAsia" w:ascii="仿宋" w:hAnsi="仿宋" w:eastAsia="仿宋"/>
          <w:sz w:val="32"/>
          <w:szCs w:val="32"/>
          <w:lang w:val="en-US" w:eastAsia="zh-CN"/>
        </w:rPr>
        <w:t>坐</w:t>
      </w:r>
      <w:r>
        <w:rPr>
          <w:rFonts w:ascii="仿宋" w:hAnsi="仿宋" w:eastAsia="仿宋"/>
          <w:sz w:val="32"/>
          <w:szCs w:val="32"/>
        </w:rPr>
        <w:t>4</w:t>
      </w:r>
      <w:r>
        <w:rPr>
          <w:rFonts w:hint="eastAsia" w:ascii="仿宋" w:hAnsi="仿宋" w:eastAsia="仿宋"/>
          <w:sz w:val="32"/>
          <w:szCs w:val="32"/>
        </w:rPr>
        <w:t>人，</w:t>
      </w:r>
      <w:r>
        <w:rPr>
          <w:rFonts w:ascii="仿宋" w:hAnsi="仿宋" w:eastAsia="仿宋"/>
          <w:sz w:val="32"/>
          <w:szCs w:val="32"/>
        </w:rPr>
        <w:t>4</w:t>
      </w:r>
      <w:r>
        <w:rPr>
          <w:rFonts w:hint="eastAsia" w:ascii="仿宋" w:hAnsi="仿宋" w:eastAsia="仿宋"/>
          <w:sz w:val="32"/>
          <w:szCs w:val="32"/>
        </w:rPr>
        <w:t>人桌只</w:t>
      </w:r>
      <w:r>
        <w:rPr>
          <w:rFonts w:hint="eastAsia" w:ascii="仿宋" w:hAnsi="仿宋" w:eastAsia="仿宋"/>
          <w:sz w:val="32"/>
          <w:szCs w:val="32"/>
          <w:lang w:eastAsia="zh-CN"/>
        </w:rPr>
        <w:t>坐</w:t>
      </w:r>
      <w:r>
        <w:rPr>
          <w:rFonts w:ascii="仿宋" w:hAnsi="仿宋" w:eastAsia="仿宋"/>
          <w:sz w:val="32"/>
          <w:szCs w:val="32"/>
        </w:rPr>
        <w:t>2</w:t>
      </w:r>
      <w:r>
        <w:rPr>
          <w:rFonts w:hint="eastAsia" w:ascii="仿宋" w:hAnsi="仿宋" w:eastAsia="仿宋"/>
          <w:sz w:val="32"/>
          <w:szCs w:val="32"/>
        </w:rPr>
        <w:t>人。</w:t>
      </w:r>
    </w:p>
    <w:p>
      <w:pPr>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馆内禁止吸烟、用火，禁止携带和食用食品。</w:t>
      </w:r>
    </w:p>
    <w:p>
      <w:pPr>
        <w:ind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离馆时请将所有个人物品（学习用品如考研学习资料、生活用品如坐垫等）随身带走，不得留滞于馆内。</w:t>
      </w:r>
    </w:p>
    <w:p>
      <w:pPr>
        <w:ind w:firstLine="640" w:firstLineChars="200"/>
        <w:jc w:val="left"/>
        <w:rPr>
          <w:rFonts w:ascii="黑体" w:hAnsi="黑体" w:eastAsia="黑体"/>
          <w:sz w:val="32"/>
          <w:szCs w:val="32"/>
        </w:rPr>
      </w:pPr>
      <w:r>
        <w:rPr>
          <w:rFonts w:hint="eastAsia" w:ascii="黑体" w:hAnsi="黑体" w:eastAsia="黑体"/>
          <w:sz w:val="32"/>
          <w:szCs w:val="32"/>
        </w:rPr>
        <w:t>四、其它注意事项</w:t>
      </w:r>
    </w:p>
    <w:p>
      <w:pPr>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入馆请自觉遵守图书馆相关规章制度，保持肃静。</w:t>
      </w:r>
    </w:p>
    <w:p>
      <w:pPr>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图书馆每日进行消杀工作，阅览空间经常通风换气，希望广大读者理解配合。</w:t>
      </w:r>
    </w:p>
    <w:p>
      <w:pPr>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图书馆继续提供“汇华学院图书馆电子文献资源服务群”线上咨询与服务。</w:t>
      </w:r>
    </w:p>
    <w:p>
      <w:pPr>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图书馆会根据疫情变化及学院相关规定适时调整各项防疫措施和服务内容。</w:t>
      </w:r>
    </w:p>
    <w:p>
      <w:pPr>
        <w:ind w:firstLine="640" w:firstLineChars="200"/>
        <w:jc w:val="left"/>
        <w:rPr>
          <w:rFonts w:ascii="仿宋" w:hAnsi="仿宋" w:eastAsia="仿宋"/>
          <w:sz w:val="32"/>
          <w:szCs w:val="32"/>
        </w:rPr>
      </w:pPr>
      <w:r>
        <w:rPr>
          <w:rFonts w:hint="eastAsia" w:ascii="仿宋" w:hAnsi="仿宋" w:eastAsia="仿宋"/>
          <w:sz w:val="32"/>
          <w:szCs w:val="32"/>
        </w:rPr>
        <w:t>感谢对图书馆工作的理解与支持！如有宝贵意见和建议，请致电图书馆读者服务部</w:t>
      </w:r>
      <w:r>
        <w:rPr>
          <w:rFonts w:ascii="仿宋" w:hAnsi="仿宋" w:eastAsia="仿宋"/>
          <w:sz w:val="32"/>
          <w:szCs w:val="32"/>
        </w:rPr>
        <w:t>80784841</w:t>
      </w:r>
      <w:r>
        <w:rPr>
          <w:rFonts w:hint="eastAsia" w:ascii="仿宋" w:hAnsi="仿宋" w:eastAsia="仿宋"/>
          <w:sz w:val="32"/>
          <w:szCs w:val="32"/>
        </w:rPr>
        <w:t>（</w:t>
      </w:r>
      <w:r>
        <w:rPr>
          <w:rFonts w:ascii="仿宋" w:hAnsi="仿宋" w:eastAsia="仿宋"/>
          <w:sz w:val="32"/>
          <w:szCs w:val="32"/>
        </w:rPr>
        <w:t>80785936</w:t>
      </w:r>
      <w:r>
        <w:rPr>
          <w:rFonts w:hint="eastAsia" w:ascii="仿宋" w:hAnsi="仿宋" w:eastAsia="仿宋"/>
          <w:sz w:val="32"/>
          <w:szCs w:val="32"/>
        </w:rPr>
        <w:t>）。</w:t>
      </w:r>
    </w:p>
    <w:p>
      <w:pPr>
        <w:ind w:firstLine="3200" w:firstLineChars="1000"/>
        <w:jc w:val="left"/>
        <w:rPr>
          <w:rFonts w:ascii="仿宋" w:hAnsi="仿宋" w:eastAsia="仿宋"/>
          <w:sz w:val="32"/>
          <w:szCs w:val="32"/>
        </w:rPr>
      </w:pPr>
    </w:p>
    <w:p>
      <w:pPr>
        <w:ind w:firstLine="3520" w:firstLineChars="1100"/>
        <w:jc w:val="left"/>
        <w:rPr>
          <w:rFonts w:ascii="仿宋" w:hAnsi="仿宋" w:eastAsia="仿宋"/>
          <w:sz w:val="32"/>
          <w:szCs w:val="32"/>
        </w:rPr>
      </w:pPr>
      <w:r>
        <w:rPr>
          <w:rFonts w:hint="eastAsia" w:ascii="仿宋" w:hAnsi="仿宋" w:eastAsia="仿宋"/>
          <w:sz w:val="32"/>
          <w:szCs w:val="32"/>
        </w:rPr>
        <w:t>河北师范大学汇华学院图书馆</w:t>
      </w:r>
    </w:p>
    <w:p>
      <w:pPr>
        <w:ind w:firstLine="4320" w:firstLineChars="135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日</w:t>
      </w:r>
    </w:p>
    <w:p>
      <w:pPr>
        <w:ind w:firstLine="640" w:firstLineChars="200"/>
        <w:jc w:val="left"/>
        <w:rPr>
          <w:rFonts w:ascii="仿宋" w:hAnsi="仿宋" w:eastAsia="仿宋"/>
          <w:sz w:val="32"/>
          <w:szCs w:val="32"/>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E1E"/>
    <w:rsid w:val="00046601"/>
    <w:rsid w:val="00060AB5"/>
    <w:rsid w:val="000D53FA"/>
    <w:rsid w:val="000F7C79"/>
    <w:rsid w:val="001152F6"/>
    <w:rsid w:val="00132337"/>
    <w:rsid w:val="00161FC6"/>
    <w:rsid w:val="001A0CA7"/>
    <w:rsid w:val="001E15F1"/>
    <w:rsid w:val="001E5A84"/>
    <w:rsid w:val="002408B2"/>
    <w:rsid w:val="002643B7"/>
    <w:rsid w:val="002676F1"/>
    <w:rsid w:val="00272727"/>
    <w:rsid w:val="00282326"/>
    <w:rsid w:val="002A166B"/>
    <w:rsid w:val="002A2113"/>
    <w:rsid w:val="002A7E38"/>
    <w:rsid w:val="002C5589"/>
    <w:rsid w:val="002E4CAC"/>
    <w:rsid w:val="00354476"/>
    <w:rsid w:val="003A4B93"/>
    <w:rsid w:val="003D2A54"/>
    <w:rsid w:val="00406665"/>
    <w:rsid w:val="00420023"/>
    <w:rsid w:val="0044142F"/>
    <w:rsid w:val="00444806"/>
    <w:rsid w:val="00444C54"/>
    <w:rsid w:val="00446279"/>
    <w:rsid w:val="00463C6B"/>
    <w:rsid w:val="004672F1"/>
    <w:rsid w:val="004978A9"/>
    <w:rsid w:val="004B551D"/>
    <w:rsid w:val="004F2572"/>
    <w:rsid w:val="00537A20"/>
    <w:rsid w:val="00551214"/>
    <w:rsid w:val="00575053"/>
    <w:rsid w:val="00584023"/>
    <w:rsid w:val="00691A7C"/>
    <w:rsid w:val="006A0038"/>
    <w:rsid w:val="006D317D"/>
    <w:rsid w:val="006D5689"/>
    <w:rsid w:val="00744BB3"/>
    <w:rsid w:val="00787E1E"/>
    <w:rsid w:val="00791938"/>
    <w:rsid w:val="007A28A4"/>
    <w:rsid w:val="007B751E"/>
    <w:rsid w:val="007D4E57"/>
    <w:rsid w:val="008150E8"/>
    <w:rsid w:val="00815856"/>
    <w:rsid w:val="008223CD"/>
    <w:rsid w:val="00844E5C"/>
    <w:rsid w:val="00861607"/>
    <w:rsid w:val="00865701"/>
    <w:rsid w:val="008673D7"/>
    <w:rsid w:val="008922CB"/>
    <w:rsid w:val="008A1C0E"/>
    <w:rsid w:val="008B4FB2"/>
    <w:rsid w:val="008C3DF0"/>
    <w:rsid w:val="008D4F6C"/>
    <w:rsid w:val="0097020A"/>
    <w:rsid w:val="0097167D"/>
    <w:rsid w:val="00984165"/>
    <w:rsid w:val="009B23B5"/>
    <w:rsid w:val="009C1553"/>
    <w:rsid w:val="009E3BB8"/>
    <w:rsid w:val="00A229FD"/>
    <w:rsid w:val="00A3079A"/>
    <w:rsid w:val="00A30AE6"/>
    <w:rsid w:val="00A46E30"/>
    <w:rsid w:val="00A53B6B"/>
    <w:rsid w:val="00A87AC9"/>
    <w:rsid w:val="00A909BC"/>
    <w:rsid w:val="00A9130C"/>
    <w:rsid w:val="00AB01CC"/>
    <w:rsid w:val="00AB2EC0"/>
    <w:rsid w:val="00AC00DB"/>
    <w:rsid w:val="00AC751E"/>
    <w:rsid w:val="00AD0CBA"/>
    <w:rsid w:val="00AE53FD"/>
    <w:rsid w:val="00B006B4"/>
    <w:rsid w:val="00B00735"/>
    <w:rsid w:val="00B24839"/>
    <w:rsid w:val="00B3354E"/>
    <w:rsid w:val="00B444BC"/>
    <w:rsid w:val="00B44FFE"/>
    <w:rsid w:val="00B50CB7"/>
    <w:rsid w:val="00B66A2D"/>
    <w:rsid w:val="00B83FDB"/>
    <w:rsid w:val="00B87069"/>
    <w:rsid w:val="00B97E3E"/>
    <w:rsid w:val="00BA1D0E"/>
    <w:rsid w:val="00C116DF"/>
    <w:rsid w:val="00C14671"/>
    <w:rsid w:val="00C33FAB"/>
    <w:rsid w:val="00C52F12"/>
    <w:rsid w:val="00C63D4A"/>
    <w:rsid w:val="00C647F2"/>
    <w:rsid w:val="00C87101"/>
    <w:rsid w:val="00D14E1C"/>
    <w:rsid w:val="00D27371"/>
    <w:rsid w:val="00DD4EB5"/>
    <w:rsid w:val="00DE6EFF"/>
    <w:rsid w:val="00DF1E7B"/>
    <w:rsid w:val="00DF216F"/>
    <w:rsid w:val="00E240FE"/>
    <w:rsid w:val="00E422FB"/>
    <w:rsid w:val="00E84B09"/>
    <w:rsid w:val="00EA0922"/>
    <w:rsid w:val="00EA5396"/>
    <w:rsid w:val="00ED30FC"/>
    <w:rsid w:val="00F17777"/>
    <w:rsid w:val="00F53F4C"/>
    <w:rsid w:val="00F55EDE"/>
    <w:rsid w:val="00FB6CFC"/>
    <w:rsid w:val="014B6FEC"/>
    <w:rsid w:val="088907C5"/>
    <w:rsid w:val="194C2F55"/>
    <w:rsid w:val="1F2C0543"/>
    <w:rsid w:val="266C5CFF"/>
    <w:rsid w:val="340F5120"/>
    <w:rsid w:val="41830AF1"/>
    <w:rsid w:val="467344F7"/>
    <w:rsid w:val="47C64910"/>
    <w:rsid w:val="51D7440F"/>
    <w:rsid w:val="5CB6049A"/>
    <w:rsid w:val="6E95541F"/>
    <w:rsid w:val="74876C3C"/>
    <w:rsid w:val="781542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106</Words>
  <Characters>608</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2020-08-31T06:24:00Z</dcterms:created>
  <dc:creator>Windows 用户</dc:creator>
  <cp:lastModifiedBy>晴朗</cp:lastModifiedBy>
  <dcterms:modified xsi:type="dcterms:W3CDTF">2020-09-02T09:26:02Z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